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2A" w:rsidRPr="003D262A" w:rsidRDefault="003D262A" w:rsidP="003D262A">
      <w:pPr>
        <w:spacing w:after="0"/>
        <w:jc w:val="center"/>
        <w:rPr>
          <w:rFonts w:ascii="Andika Basic" w:hAnsi="Andika Basic"/>
          <w:sz w:val="36"/>
          <w:szCs w:val="36"/>
        </w:rPr>
      </w:pPr>
      <w:r w:rsidRPr="003D262A">
        <w:rPr>
          <w:rFonts w:ascii="Andika Basic" w:hAnsi="Andika Basic"/>
          <w:sz w:val="36"/>
          <w:szCs w:val="36"/>
        </w:rPr>
        <w:t>Lesson Plans</w:t>
      </w:r>
    </w:p>
    <w:p w:rsidR="003D262A" w:rsidRPr="003D262A" w:rsidRDefault="003D262A" w:rsidP="003D262A">
      <w:pPr>
        <w:spacing w:after="0"/>
        <w:jc w:val="center"/>
        <w:rPr>
          <w:rFonts w:ascii="Andika Basic" w:hAnsi="Andika Basic"/>
          <w:sz w:val="28"/>
          <w:szCs w:val="28"/>
        </w:rPr>
      </w:pPr>
      <w:r w:rsidRPr="003D262A">
        <w:rPr>
          <w:rFonts w:ascii="Andika Basic" w:hAnsi="Andika Basic"/>
          <w:sz w:val="28"/>
          <w:szCs w:val="28"/>
        </w:rPr>
        <w:t xml:space="preserve">Scars-Cheryl </w:t>
      </w:r>
      <w:proofErr w:type="spellStart"/>
      <w:r w:rsidRPr="003D262A">
        <w:rPr>
          <w:rFonts w:ascii="Andika Basic" w:hAnsi="Andika Basic"/>
          <w:sz w:val="28"/>
          <w:szCs w:val="28"/>
        </w:rPr>
        <w:t>Rainfield</w:t>
      </w:r>
      <w:proofErr w:type="spellEnd"/>
    </w:p>
    <w:p w:rsidR="003D262A" w:rsidRPr="003D262A" w:rsidRDefault="003D262A" w:rsidP="003D262A">
      <w:pPr>
        <w:spacing w:after="0"/>
        <w:jc w:val="center"/>
        <w:rPr>
          <w:rFonts w:ascii="Andika Basic" w:hAnsi="Andika Basic"/>
        </w:rPr>
      </w:pPr>
      <w:r w:rsidRPr="003D262A">
        <w:rPr>
          <w:rFonts w:ascii="Andika Basic" w:hAnsi="Andika Basic"/>
        </w:rPr>
        <w:t>Ashley Ague</w:t>
      </w:r>
    </w:p>
    <w:p w:rsidR="003D262A" w:rsidRDefault="003D262A" w:rsidP="003D262A">
      <w:pPr>
        <w:spacing w:after="0"/>
        <w:jc w:val="center"/>
        <w:rPr>
          <w:rFonts w:ascii="Andika Basic" w:hAnsi="Andika Basic"/>
        </w:rPr>
      </w:pPr>
      <w:r w:rsidRPr="003D262A">
        <w:rPr>
          <w:rFonts w:ascii="Andika Basic" w:hAnsi="Andika Basic"/>
        </w:rPr>
        <w:t>9/19/11</w:t>
      </w:r>
    </w:p>
    <w:p w:rsidR="003D262A" w:rsidRDefault="003D262A" w:rsidP="003D262A">
      <w:pPr>
        <w:spacing w:after="0"/>
        <w:jc w:val="center"/>
        <w:rPr>
          <w:rFonts w:ascii="Andika Basic" w:hAnsi="Andika Basic"/>
        </w:rPr>
      </w:pPr>
    </w:p>
    <w:p w:rsidR="003D262A" w:rsidRDefault="003D262A" w:rsidP="005136B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ndika Basic" w:hAnsi="Andika Basic" w:cs="MyriadPro-Light"/>
          <w:sz w:val="24"/>
          <w:szCs w:val="24"/>
        </w:rPr>
      </w:pPr>
      <w:r w:rsidRPr="003D262A">
        <w:rPr>
          <w:rFonts w:ascii="Andika Basic" w:hAnsi="Andika Basic"/>
          <w:sz w:val="24"/>
          <w:szCs w:val="24"/>
        </w:rPr>
        <w:t>After reading Scars, I</w:t>
      </w:r>
      <w:r>
        <w:rPr>
          <w:rFonts w:ascii="Andika Basic" w:hAnsi="Andika Basic"/>
          <w:sz w:val="24"/>
          <w:szCs w:val="24"/>
        </w:rPr>
        <w:t xml:space="preserve"> would present a PDF/PowerP</w:t>
      </w:r>
      <w:r w:rsidRPr="003D262A">
        <w:rPr>
          <w:rFonts w:ascii="Andika Basic" w:hAnsi="Andika Basic"/>
          <w:sz w:val="24"/>
          <w:szCs w:val="24"/>
        </w:rPr>
        <w:t xml:space="preserve">oint called ‘The truth about self-harm…for young people and their friends and family.  I found that it was written so that approximately middle school age could understand it and it is reliable because it is presented by </w:t>
      </w:r>
      <w:r w:rsidRPr="003D262A">
        <w:rPr>
          <w:rFonts w:ascii="Andika Basic" w:hAnsi="Andika Basic" w:cs="MyriadPro-Light"/>
          <w:sz w:val="24"/>
          <w:szCs w:val="24"/>
        </w:rPr>
        <w:t xml:space="preserve">National Inquiry into Self-harm </w:t>
      </w:r>
      <w:r w:rsidRPr="003D262A">
        <w:rPr>
          <w:rFonts w:ascii="Andika Basic" w:hAnsi="Andika Basic" w:cs="MyriadPro-Light"/>
          <w:sz w:val="24"/>
          <w:szCs w:val="24"/>
        </w:rPr>
        <w:t xml:space="preserve">among Young People. The </w:t>
      </w:r>
      <w:r w:rsidRPr="003D262A">
        <w:rPr>
          <w:rFonts w:ascii="Andika Basic" w:hAnsi="Andika Basic" w:cs="MyriadPro-Light"/>
          <w:sz w:val="24"/>
          <w:szCs w:val="24"/>
        </w:rPr>
        <w:t xml:space="preserve">research was supported by The Mental Health </w:t>
      </w:r>
      <w:r w:rsidRPr="003D262A">
        <w:rPr>
          <w:rFonts w:ascii="Andika Basic" w:hAnsi="Andika Basic" w:cs="MyriadPro-Light"/>
          <w:sz w:val="24"/>
          <w:szCs w:val="24"/>
        </w:rPr>
        <w:t>Foundation and The Camelot Foundation</w:t>
      </w:r>
      <w:r w:rsidRPr="003D262A">
        <w:rPr>
          <w:rFonts w:ascii="Andika Basic" w:hAnsi="Andika Basic" w:cs="MyriadPro-Light"/>
          <w:sz w:val="24"/>
          <w:szCs w:val="24"/>
        </w:rPr>
        <w:t>.</w:t>
      </w:r>
    </w:p>
    <w:p w:rsidR="003D262A" w:rsidRDefault="003D262A" w:rsidP="005136B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sz w:val="24"/>
          <w:szCs w:val="24"/>
        </w:rPr>
        <w:t xml:space="preserve">This is the link to the PDF/PowerPoint. </w:t>
      </w:r>
      <w:hyperlink r:id="rId6" w:history="1">
        <w:r w:rsidR="005136B0" w:rsidRPr="00C413E3">
          <w:rPr>
            <w:rStyle w:val="Hyperlink"/>
            <w:rFonts w:ascii="Andika Basic" w:hAnsi="Andika Basic" w:cs="MyriadPro-Light"/>
            <w:sz w:val="24"/>
            <w:szCs w:val="24"/>
          </w:rPr>
          <w:t>\\vault\cms\Staff\ague_a\My Documents\YA Literacy In</w:t>
        </w:r>
        <w:r w:rsidR="005136B0" w:rsidRPr="00C413E3">
          <w:rPr>
            <w:rStyle w:val="Hyperlink"/>
            <w:rFonts w:ascii="Andika Basic" w:hAnsi="Andika Basic" w:cs="MyriadPro-Light"/>
            <w:sz w:val="24"/>
            <w:szCs w:val="24"/>
          </w:rPr>
          <w:t>f</w:t>
        </w:r>
        <w:r w:rsidR="005136B0" w:rsidRPr="00C413E3">
          <w:rPr>
            <w:rStyle w:val="Hyperlink"/>
            <w:rFonts w:ascii="Andika Basic" w:hAnsi="Andika Basic" w:cs="MyriadPro-Light"/>
            <w:sz w:val="24"/>
            <w:szCs w:val="24"/>
          </w:rPr>
          <w:t>o\truth_about_self_harm.pdf</w:t>
        </w:r>
      </w:hyperlink>
    </w:p>
    <w:p w:rsidR="005136B0" w:rsidRDefault="005136B0" w:rsidP="005136B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sz w:val="24"/>
          <w:szCs w:val="24"/>
        </w:rPr>
        <w:t xml:space="preserve">After going through the PDF and discussing, I would pass out a resource page with websites, phone numbers, </w:t>
      </w:r>
      <w:proofErr w:type="spellStart"/>
      <w:r>
        <w:rPr>
          <w:rFonts w:ascii="Andika Basic" w:hAnsi="Andika Basic" w:cs="MyriadPro-Light"/>
          <w:sz w:val="24"/>
          <w:szCs w:val="24"/>
        </w:rPr>
        <w:t>etc</w:t>
      </w:r>
      <w:proofErr w:type="spellEnd"/>
      <w:r>
        <w:rPr>
          <w:rFonts w:ascii="Andika Basic" w:hAnsi="Andika Basic" w:cs="MyriadPro-Light"/>
          <w:sz w:val="24"/>
          <w:szCs w:val="24"/>
        </w:rPr>
        <w:t xml:space="preserve"> for not only self-harm, but also other topic that were brought up in the book, such as sexual abuse, </w:t>
      </w:r>
      <w:r w:rsidR="00765BA8">
        <w:rPr>
          <w:rFonts w:ascii="Andika Basic" w:hAnsi="Andika Basic" w:cs="MyriadPro-Light"/>
          <w:sz w:val="24"/>
          <w:szCs w:val="24"/>
        </w:rPr>
        <w:t xml:space="preserve">and </w:t>
      </w:r>
      <w:r>
        <w:rPr>
          <w:rFonts w:ascii="Andika Basic" w:hAnsi="Andika Basic" w:cs="MyriadPro-Light"/>
          <w:sz w:val="24"/>
          <w:szCs w:val="24"/>
        </w:rPr>
        <w:t>sexuality</w:t>
      </w:r>
      <w:bookmarkStart w:id="0" w:name="_GoBack"/>
      <w:bookmarkEnd w:id="0"/>
      <w:r>
        <w:rPr>
          <w:rFonts w:ascii="Andika Basic" w:hAnsi="Andika Basic" w:cs="MyriadPro-Light"/>
          <w:sz w:val="24"/>
          <w:szCs w:val="24"/>
        </w:rPr>
        <w:t>. (Attached)</w:t>
      </w:r>
    </w:p>
    <w:p w:rsidR="00AB5F8F" w:rsidRDefault="005136B0" w:rsidP="005136B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ndika Basic" w:hAnsi="Andika Basic" w:cs="MyriadPro-Light"/>
          <w:sz w:val="24"/>
          <w:szCs w:val="24"/>
        </w:rPr>
        <w:sectPr w:rsidR="00AB5F8F" w:rsidSect="00AB5F8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ndika Basic" w:hAnsi="Andika Basic" w:cs="MyriadPro-Light"/>
          <w:sz w:val="24"/>
          <w:szCs w:val="24"/>
        </w:rPr>
        <w:t>After the resource page I would pass out 11x15 paper and drawing utensils.  I would put on relaxation music and allow the students to sketch anything that they wanted for the remainder of the time.</w:t>
      </w:r>
    </w:p>
    <w:p w:rsidR="005136B0" w:rsidRDefault="005136B0" w:rsidP="00AB5F8F">
      <w:pPr>
        <w:pStyle w:val="ListParagraph"/>
        <w:autoSpaceDE w:val="0"/>
        <w:autoSpaceDN w:val="0"/>
        <w:adjustRightInd w:val="0"/>
        <w:spacing w:after="0" w:line="360" w:lineRule="auto"/>
        <w:rPr>
          <w:rFonts w:ascii="Andika Basic" w:hAnsi="Andika Basic" w:cs="MyriadPro-Light"/>
          <w:sz w:val="24"/>
          <w:szCs w:val="24"/>
        </w:rPr>
      </w:pPr>
    </w:p>
    <w:p w:rsidR="005136B0" w:rsidRDefault="005136B0" w:rsidP="005136B0">
      <w:pPr>
        <w:autoSpaceDE w:val="0"/>
        <w:autoSpaceDN w:val="0"/>
        <w:adjustRightInd w:val="0"/>
        <w:spacing w:after="0" w:line="360" w:lineRule="auto"/>
        <w:rPr>
          <w:rFonts w:ascii="Andika Basic" w:hAnsi="Andika Basic" w:cs="MyriadPro-Light"/>
          <w:sz w:val="24"/>
          <w:szCs w:val="24"/>
        </w:rPr>
      </w:pPr>
    </w:p>
    <w:p w:rsidR="005136B0" w:rsidRDefault="005136B0" w:rsidP="005136B0">
      <w:pPr>
        <w:autoSpaceDE w:val="0"/>
        <w:autoSpaceDN w:val="0"/>
        <w:adjustRightInd w:val="0"/>
        <w:spacing w:after="0" w:line="360" w:lineRule="auto"/>
        <w:rPr>
          <w:rFonts w:ascii="Andika Basic" w:hAnsi="Andika Basic" w:cs="MyriadPro-Light"/>
          <w:sz w:val="24"/>
          <w:szCs w:val="24"/>
        </w:rPr>
      </w:pPr>
    </w:p>
    <w:p w:rsidR="005136B0" w:rsidRDefault="005136B0" w:rsidP="005136B0">
      <w:pPr>
        <w:autoSpaceDE w:val="0"/>
        <w:autoSpaceDN w:val="0"/>
        <w:adjustRightInd w:val="0"/>
        <w:spacing w:after="0" w:line="360" w:lineRule="auto"/>
        <w:rPr>
          <w:rFonts w:ascii="Andika Basic" w:hAnsi="Andika Basic" w:cs="MyriadPro-Light"/>
          <w:sz w:val="24"/>
          <w:szCs w:val="24"/>
        </w:rPr>
      </w:pPr>
    </w:p>
    <w:p w:rsidR="005136B0" w:rsidRDefault="005136B0" w:rsidP="005136B0">
      <w:pPr>
        <w:autoSpaceDE w:val="0"/>
        <w:autoSpaceDN w:val="0"/>
        <w:adjustRightInd w:val="0"/>
        <w:spacing w:after="0" w:line="360" w:lineRule="auto"/>
        <w:jc w:val="center"/>
        <w:rPr>
          <w:rFonts w:ascii="Andika Basic" w:hAnsi="Andika Basic" w:cs="MyriadPro-Light"/>
          <w:sz w:val="48"/>
          <w:szCs w:val="48"/>
          <w:u w:val="single"/>
        </w:rPr>
        <w:sectPr w:rsidR="005136B0" w:rsidSect="00AB5F8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136B0" w:rsidRDefault="005136B0" w:rsidP="005136B0">
      <w:pPr>
        <w:autoSpaceDE w:val="0"/>
        <w:autoSpaceDN w:val="0"/>
        <w:adjustRightInd w:val="0"/>
        <w:spacing w:after="0" w:line="360" w:lineRule="auto"/>
        <w:jc w:val="center"/>
        <w:rPr>
          <w:rFonts w:ascii="Andika Basic" w:hAnsi="Andika Basic" w:cs="MyriadPro-Light"/>
          <w:sz w:val="48"/>
          <w:szCs w:val="48"/>
          <w:u w:val="single"/>
        </w:rPr>
      </w:pPr>
      <w:r w:rsidRPr="005136B0">
        <w:rPr>
          <w:rFonts w:ascii="Andika Basic" w:hAnsi="Andika Basic" w:cs="MyriadPro-Light"/>
          <w:sz w:val="48"/>
          <w:szCs w:val="48"/>
          <w:u w:val="single"/>
        </w:rPr>
        <w:lastRenderedPageBreak/>
        <w:t>Resources</w:t>
      </w:r>
    </w:p>
    <w:p w:rsidR="005136B0" w:rsidRDefault="005136B0" w:rsidP="005136B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ndika Basic" w:hAnsi="Andika Basic" w:cs="MyriadPro-Light"/>
          <w:sz w:val="24"/>
          <w:szCs w:val="24"/>
        </w:rPr>
        <w:sectPr w:rsidR="005136B0" w:rsidSect="005136B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136B0" w:rsidRPr="005136B0" w:rsidRDefault="005136B0" w:rsidP="005136B0">
      <w:pPr>
        <w:pStyle w:val="ListParagraph"/>
        <w:autoSpaceDE w:val="0"/>
        <w:autoSpaceDN w:val="0"/>
        <w:adjustRightInd w:val="0"/>
        <w:spacing w:after="0" w:line="360" w:lineRule="auto"/>
        <w:jc w:val="center"/>
        <w:rPr>
          <w:rFonts w:ascii="Andika Basic" w:hAnsi="Andika Basic" w:cs="MyriadPro-Light"/>
          <w:b/>
          <w:sz w:val="24"/>
          <w:szCs w:val="24"/>
        </w:rPr>
      </w:pPr>
      <w:r w:rsidRPr="005136B0">
        <w:rPr>
          <w:rFonts w:ascii="Andika Basic" w:hAnsi="Andika Basic" w:cs="MyriadPro-Light"/>
          <w:b/>
          <w:sz w:val="24"/>
          <w:szCs w:val="24"/>
        </w:rPr>
        <w:lastRenderedPageBreak/>
        <w:t>Self-Harm</w:t>
      </w:r>
    </w:p>
    <w:p w:rsidR="005136B0" w:rsidRDefault="005136B0" w:rsidP="005136B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sz w:val="24"/>
          <w:szCs w:val="24"/>
        </w:rPr>
        <w:t xml:space="preserve">Martinson, Deb. </w:t>
      </w:r>
      <w:r>
        <w:rPr>
          <w:rFonts w:ascii="Andika Basic" w:hAnsi="Andika Basic" w:cs="MyriadPro-Light"/>
          <w:b/>
          <w:sz w:val="24"/>
          <w:szCs w:val="24"/>
        </w:rPr>
        <w:t xml:space="preserve">Secret Shame: Self-Injury Information &amp; Support. </w:t>
      </w:r>
      <w:hyperlink r:id="rId7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http://selfharm.net</w:t>
        </w:r>
      </w:hyperlink>
    </w:p>
    <w:p w:rsidR="005136B0" w:rsidRDefault="005136B0" w:rsidP="005136B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sz w:val="24"/>
          <w:szCs w:val="24"/>
        </w:rPr>
        <w:t xml:space="preserve">Sutton, Jan. </w:t>
      </w:r>
      <w:r>
        <w:rPr>
          <w:rFonts w:ascii="Andika Basic" w:hAnsi="Andika Basic" w:cs="MyriadPro-Light"/>
          <w:b/>
          <w:sz w:val="24"/>
          <w:szCs w:val="24"/>
        </w:rPr>
        <w:t>Self-</w:t>
      </w:r>
      <w:proofErr w:type="gramStart"/>
      <w:r>
        <w:rPr>
          <w:rFonts w:ascii="Andika Basic" w:hAnsi="Andika Basic" w:cs="MyriadPro-Light"/>
          <w:b/>
          <w:sz w:val="24"/>
          <w:szCs w:val="24"/>
        </w:rPr>
        <w:t>Injury  and</w:t>
      </w:r>
      <w:proofErr w:type="gramEnd"/>
      <w:r>
        <w:rPr>
          <w:rFonts w:ascii="Andika Basic" w:hAnsi="Andika Basic" w:cs="MyriadPro-Light"/>
          <w:b/>
          <w:sz w:val="24"/>
          <w:szCs w:val="24"/>
        </w:rPr>
        <w:t xml:space="preserve"> Related Issues (SIARI). </w:t>
      </w:r>
      <w:hyperlink r:id="rId8" w:history="1">
        <w:r w:rsidR="00AB5F8F"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http://www.siari.co.uk</w:t>
        </w:r>
      </w:hyperlink>
    </w:p>
    <w:p w:rsidR="00AB5F8F" w:rsidRDefault="00AB5F8F" w:rsidP="005136B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proofErr w:type="spellStart"/>
      <w:r>
        <w:rPr>
          <w:rFonts w:ascii="Andika Basic" w:hAnsi="Andika Basic" w:cs="MyriadPro-Light"/>
          <w:sz w:val="24"/>
          <w:szCs w:val="24"/>
        </w:rPr>
        <w:t>FirstSigns</w:t>
      </w:r>
      <w:proofErr w:type="spellEnd"/>
      <w:r>
        <w:rPr>
          <w:rFonts w:ascii="Andika Basic" w:hAnsi="Andika Basic" w:cs="MyriadPro-Light"/>
          <w:sz w:val="24"/>
          <w:szCs w:val="24"/>
        </w:rPr>
        <w:t xml:space="preserve"> (Self-Injury Guidance and Network Support). </w:t>
      </w:r>
      <w:r>
        <w:rPr>
          <w:rFonts w:ascii="Andika Basic" w:hAnsi="Andika Basic" w:cs="MyriadPro-Light"/>
          <w:b/>
          <w:sz w:val="24"/>
          <w:szCs w:val="24"/>
        </w:rPr>
        <w:t xml:space="preserve">Self-Injury Awareness Day (SIAD). </w:t>
      </w:r>
      <w:hyperlink r:id="rId9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Http://www.firstsigns.org.uk/siad/</w:t>
        </w:r>
      </w:hyperlink>
    </w:p>
    <w:p w:rsidR="00AB5F8F" w:rsidRDefault="00AB5F8F" w:rsidP="005136B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b/>
          <w:sz w:val="24"/>
          <w:szCs w:val="24"/>
        </w:rPr>
        <w:t xml:space="preserve">Recover Your Life (RYL). </w:t>
      </w:r>
      <w:hyperlink r:id="rId10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http://www.recoverourlife.com</w:t>
        </w:r>
      </w:hyperlink>
    </w:p>
    <w:p w:rsidR="00AB5F8F" w:rsidRDefault="00AB5F8F" w:rsidP="005136B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b/>
          <w:sz w:val="24"/>
          <w:szCs w:val="24"/>
        </w:rPr>
      </w:pPr>
      <w:r w:rsidRPr="00AB5F8F">
        <w:rPr>
          <w:rFonts w:ascii="Andika Basic" w:hAnsi="Andika Basic" w:cs="MyriadPro-Light"/>
          <w:b/>
          <w:sz w:val="24"/>
          <w:szCs w:val="24"/>
        </w:rPr>
        <w:t>S.A.F.</w:t>
      </w:r>
      <w:r>
        <w:rPr>
          <w:rFonts w:ascii="Andika Basic" w:hAnsi="Andika Basic" w:cs="MyriadPro-Light"/>
          <w:b/>
          <w:sz w:val="24"/>
          <w:szCs w:val="24"/>
        </w:rPr>
        <w:t xml:space="preserve">E. Alternatives. </w:t>
      </w:r>
    </w:p>
    <w:p w:rsidR="00AB5F8F" w:rsidRPr="00AB5F8F" w:rsidRDefault="00AB5F8F" w:rsidP="00AB5F8F">
      <w:pPr>
        <w:pStyle w:val="ListParagraph"/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b/>
          <w:sz w:val="24"/>
          <w:szCs w:val="24"/>
        </w:rPr>
      </w:pPr>
      <w:r>
        <w:rPr>
          <w:rFonts w:ascii="Andika Basic" w:hAnsi="Andika Basic" w:cs="MyriadPro-Light"/>
          <w:sz w:val="24"/>
          <w:szCs w:val="24"/>
        </w:rPr>
        <w:t>1-800-DONTCUT</w:t>
      </w:r>
    </w:p>
    <w:p w:rsidR="00AB5F8F" w:rsidRPr="00AB5F8F" w:rsidRDefault="00AB5F8F" w:rsidP="00AB5F8F">
      <w:pPr>
        <w:pStyle w:val="ListParagraph"/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 w:rsidRPr="00AB5F8F">
        <w:rPr>
          <w:rFonts w:ascii="Andika Basic" w:hAnsi="Andika Basic" w:cs="MyriadPro-Light"/>
          <w:sz w:val="24"/>
          <w:szCs w:val="24"/>
        </w:rPr>
        <w:t>info@selfinjury.com</w:t>
      </w:r>
    </w:p>
    <w:p w:rsidR="00AB5F8F" w:rsidRDefault="00AB5F8F" w:rsidP="00AB5F8F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Andika Basic" w:hAnsi="Andika Basic" w:cs="MyriadPro-Light"/>
          <w:b/>
          <w:sz w:val="24"/>
          <w:szCs w:val="24"/>
        </w:rPr>
      </w:pPr>
    </w:p>
    <w:p w:rsidR="00AB5F8F" w:rsidRDefault="00AB5F8F" w:rsidP="00AB5F8F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Andika Basic" w:hAnsi="Andika Basic" w:cs="MyriadPro-Light"/>
          <w:b/>
          <w:sz w:val="24"/>
          <w:szCs w:val="24"/>
        </w:rPr>
      </w:pPr>
      <w:r>
        <w:rPr>
          <w:rFonts w:ascii="Andika Basic" w:hAnsi="Andika Basic" w:cs="MyriadPro-Light"/>
          <w:b/>
          <w:sz w:val="24"/>
          <w:szCs w:val="24"/>
        </w:rPr>
        <w:t>Sexuality</w:t>
      </w:r>
    </w:p>
    <w:p w:rsidR="00AB5F8F" w:rsidRDefault="00AB5F8F" w:rsidP="00AB5F8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b/>
          <w:sz w:val="24"/>
          <w:szCs w:val="24"/>
        </w:rPr>
        <w:t xml:space="preserve">Rainbow Hope. </w:t>
      </w:r>
      <w:hyperlink r:id="rId11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http://rainbowhope.org/forums</w:t>
        </w:r>
      </w:hyperlink>
    </w:p>
    <w:p w:rsidR="00AB5F8F" w:rsidRDefault="00AB5F8F" w:rsidP="00AB5F8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proofErr w:type="spellStart"/>
      <w:r>
        <w:rPr>
          <w:rFonts w:ascii="Andika Basic" w:hAnsi="Andika Basic" w:cs="MyriadPro-Light"/>
          <w:b/>
          <w:sz w:val="24"/>
          <w:szCs w:val="24"/>
        </w:rPr>
        <w:t>PinkBooks</w:t>
      </w:r>
      <w:proofErr w:type="spellEnd"/>
      <w:r>
        <w:rPr>
          <w:rFonts w:ascii="Andika Basic" w:hAnsi="Andika Basic" w:cs="MyriadPro-Light"/>
          <w:b/>
          <w:sz w:val="24"/>
          <w:szCs w:val="24"/>
        </w:rPr>
        <w:t>.</w:t>
      </w:r>
      <w:r>
        <w:rPr>
          <w:rFonts w:ascii="Andika Basic" w:hAnsi="Andika Basic" w:cs="MyriadPro-Light"/>
          <w:sz w:val="24"/>
          <w:szCs w:val="24"/>
        </w:rPr>
        <w:t xml:space="preserve"> </w:t>
      </w:r>
      <w:hyperlink r:id="rId12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http://www.pinkbooks.com</w:t>
        </w:r>
      </w:hyperlink>
    </w:p>
    <w:p w:rsidR="00AB5F8F" w:rsidRDefault="00AB5F8F" w:rsidP="00AB5F8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b/>
          <w:sz w:val="24"/>
          <w:szCs w:val="24"/>
        </w:rPr>
        <w:t xml:space="preserve">Gay, Lesbian, Bisexual, and Transgender National Help Center. </w:t>
      </w:r>
      <w:hyperlink r:id="rId13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http://www.glnh.org/hotline/index.html</w:t>
        </w:r>
      </w:hyperlink>
    </w:p>
    <w:p w:rsidR="00AB5F8F" w:rsidRDefault="00AB5F8F" w:rsidP="00AB5F8F">
      <w:pPr>
        <w:pStyle w:val="ListParagraph"/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sz w:val="24"/>
          <w:szCs w:val="24"/>
        </w:rPr>
        <w:t>1-888-843-4564</w:t>
      </w:r>
    </w:p>
    <w:p w:rsidR="00AB5F8F" w:rsidRDefault="00AB5F8F" w:rsidP="00AB5F8F">
      <w:pPr>
        <w:pStyle w:val="ListParagraph"/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</w:p>
    <w:p w:rsidR="00AB5F8F" w:rsidRPr="00CB795E" w:rsidRDefault="00CB795E" w:rsidP="00CB795E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Andika Basic" w:hAnsi="Andika Basic" w:cs="MyriadPro-Light"/>
          <w:b/>
          <w:sz w:val="24"/>
          <w:szCs w:val="24"/>
        </w:rPr>
      </w:pPr>
      <w:r w:rsidRPr="00CB795E">
        <w:rPr>
          <w:rFonts w:ascii="Andika Basic" w:hAnsi="Andika Basic" w:cs="MyriadPro-Light"/>
          <w:b/>
          <w:sz w:val="24"/>
          <w:szCs w:val="24"/>
        </w:rPr>
        <w:lastRenderedPageBreak/>
        <w:t>Rape/Abuse</w:t>
      </w:r>
    </w:p>
    <w:p w:rsidR="00AB5F8F" w:rsidRDefault="00CB795E" w:rsidP="00CB79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b/>
          <w:sz w:val="24"/>
          <w:szCs w:val="24"/>
        </w:rPr>
        <w:t xml:space="preserve">Survivorship. </w:t>
      </w:r>
      <w:hyperlink r:id="rId14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http://www.survivorship.org</w:t>
        </w:r>
      </w:hyperlink>
    </w:p>
    <w:p w:rsidR="00CB795E" w:rsidRDefault="00CB795E" w:rsidP="00CB79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proofErr w:type="spellStart"/>
      <w:r>
        <w:rPr>
          <w:rFonts w:ascii="Andika Basic" w:hAnsi="Andika Basic" w:cs="MyriadPro-Light"/>
          <w:b/>
          <w:sz w:val="24"/>
          <w:szCs w:val="24"/>
        </w:rPr>
        <w:t>Sidran</w:t>
      </w:r>
      <w:proofErr w:type="spellEnd"/>
      <w:r>
        <w:rPr>
          <w:rFonts w:ascii="Andika Basic" w:hAnsi="Andika Basic" w:cs="MyriadPro-Light"/>
          <w:b/>
          <w:sz w:val="24"/>
          <w:szCs w:val="24"/>
        </w:rPr>
        <w:t xml:space="preserve"> </w:t>
      </w:r>
      <w:proofErr w:type="spellStart"/>
      <w:r>
        <w:rPr>
          <w:rFonts w:ascii="Andika Basic" w:hAnsi="Andika Basic" w:cs="MyriadPro-Light"/>
          <w:b/>
          <w:sz w:val="24"/>
          <w:szCs w:val="24"/>
        </w:rPr>
        <w:t>Institute</w:t>
      </w:r>
      <w:proofErr w:type="gramStart"/>
      <w:r>
        <w:rPr>
          <w:rFonts w:ascii="Andika Basic" w:hAnsi="Andika Basic" w:cs="MyriadPro-Light"/>
          <w:b/>
          <w:sz w:val="24"/>
          <w:szCs w:val="24"/>
        </w:rPr>
        <w:t>:Tramatic</w:t>
      </w:r>
      <w:proofErr w:type="spellEnd"/>
      <w:proofErr w:type="gramEnd"/>
      <w:r>
        <w:rPr>
          <w:rFonts w:ascii="Andika Basic" w:hAnsi="Andika Basic" w:cs="MyriadPro-Light"/>
          <w:b/>
          <w:sz w:val="24"/>
          <w:szCs w:val="24"/>
        </w:rPr>
        <w:t xml:space="preserve"> Stress Education and Advocacy. </w:t>
      </w:r>
      <w:hyperlink r:id="rId15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http://www.sidran.org</w:t>
        </w:r>
      </w:hyperlink>
    </w:p>
    <w:p w:rsidR="00CB795E" w:rsidRPr="00CB795E" w:rsidRDefault="00CB795E" w:rsidP="00CB79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b/>
          <w:sz w:val="24"/>
          <w:szCs w:val="24"/>
        </w:rPr>
        <w:t xml:space="preserve">National Youth Crisis Hotline. </w:t>
      </w:r>
    </w:p>
    <w:p w:rsidR="00CB795E" w:rsidRDefault="00CB795E" w:rsidP="00CB795E">
      <w:pPr>
        <w:pStyle w:val="ListParagraph"/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sz w:val="24"/>
          <w:szCs w:val="24"/>
        </w:rPr>
        <w:t>1-800-448-4663</w:t>
      </w:r>
    </w:p>
    <w:p w:rsidR="00CB795E" w:rsidRPr="00CB795E" w:rsidRDefault="00CB795E" w:rsidP="00CB79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b/>
          <w:sz w:val="24"/>
          <w:szCs w:val="24"/>
        </w:rPr>
        <w:t xml:space="preserve">Rape, Abuse, and Incest National Network (RAINN). </w:t>
      </w:r>
    </w:p>
    <w:p w:rsidR="00CB795E" w:rsidRPr="00CB795E" w:rsidRDefault="00CB795E" w:rsidP="00CB795E">
      <w:pPr>
        <w:pStyle w:val="ListParagraph"/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hyperlink r:id="rId16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http://apps.rainn.org/ohl-bridge/</w:t>
        </w:r>
      </w:hyperlink>
      <w:r>
        <w:rPr>
          <w:rFonts w:ascii="Andika Basic" w:hAnsi="Andika Basic" w:cs="MyriadPro-Light"/>
          <w:sz w:val="24"/>
          <w:szCs w:val="24"/>
        </w:rPr>
        <w:t xml:space="preserve"> </w:t>
      </w:r>
    </w:p>
    <w:p w:rsidR="00CB795E" w:rsidRDefault="00CB795E" w:rsidP="00CB795E">
      <w:pPr>
        <w:pStyle w:val="ListParagraph"/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hyperlink r:id="rId17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http://www.rainn.org</w:t>
        </w:r>
      </w:hyperlink>
    </w:p>
    <w:p w:rsidR="00CB795E" w:rsidRPr="00CB795E" w:rsidRDefault="00CB795E" w:rsidP="00CB79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b/>
          <w:sz w:val="24"/>
          <w:szCs w:val="24"/>
        </w:rPr>
        <w:t>Youth America Hotline.</w:t>
      </w:r>
    </w:p>
    <w:p w:rsidR="00CB795E" w:rsidRDefault="00CB795E" w:rsidP="00CB795E">
      <w:pPr>
        <w:pStyle w:val="ListParagraph"/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sz w:val="24"/>
          <w:szCs w:val="24"/>
        </w:rPr>
        <w:t>1-877-968-8454</w:t>
      </w:r>
    </w:p>
    <w:p w:rsidR="00CB795E" w:rsidRDefault="00CB795E" w:rsidP="00CB79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b/>
          <w:sz w:val="24"/>
          <w:szCs w:val="24"/>
        </w:rPr>
        <w:t xml:space="preserve">Toronto Rape Crisis Centre/Multicultural Women </w:t>
      </w:r>
      <w:proofErr w:type="gramStart"/>
      <w:r>
        <w:rPr>
          <w:rFonts w:ascii="Andika Basic" w:hAnsi="Andika Basic" w:cs="MyriadPro-Light"/>
          <w:b/>
          <w:sz w:val="24"/>
          <w:szCs w:val="24"/>
        </w:rPr>
        <w:t>Against</w:t>
      </w:r>
      <w:proofErr w:type="gramEnd"/>
      <w:r>
        <w:rPr>
          <w:rFonts w:ascii="Andika Basic" w:hAnsi="Andika Basic" w:cs="MyriadPro-Light"/>
          <w:b/>
          <w:sz w:val="24"/>
          <w:szCs w:val="24"/>
        </w:rPr>
        <w:t xml:space="preserve"> Rape. </w:t>
      </w:r>
      <w:hyperlink r:id="rId18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http://www.trccmwar.ca/index.html</w:t>
        </w:r>
      </w:hyperlink>
    </w:p>
    <w:p w:rsidR="00CB795E" w:rsidRDefault="00CB795E" w:rsidP="00CB795E">
      <w:pPr>
        <w:pStyle w:val="ListParagraph"/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hyperlink r:id="rId19" w:history="1">
        <w:r w:rsidRPr="00C413E3">
          <w:rPr>
            <w:rStyle w:val="Hyperlink"/>
            <w:rFonts w:ascii="Andika Basic" w:hAnsi="Andika Basic" w:cs="MyriadPro-Light"/>
            <w:sz w:val="24"/>
            <w:szCs w:val="24"/>
          </w:rPr>
          <w:t>crisis@trccmwar.ca</w:t>
        </w:r>
      </w:hyperlink>
    </w:p>
    <w:p w:rsidR="00CB795E" w:rsidRPr="00CB795E" w:rsidRDefault="00CB795E" w:rsidP="00CB79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ndika Basic" w:hAnsi="Andika Basic" w:cs="MyriadPro-Light"/>
          <w:sz w:val="24"/>
          <w:szCs w:val="24"/>
        </w:rPr>
      </w:pPr>
      <w:r>
        <w:rPr>
          <w:rFonts w:ascii="Andika Basic" w:hAnsi="Andika Basic" w:cs="MyriadPro-Light"/>
          <w:sz w:val="24"/>
          <w:szCs w:val="24"/>
        </w:rPr>
        <w:t xml:space="preserve">Bass, Ellen, and Laura Davis.  </w:t>
      </w:r>
      <w:r>
        <w:rPr>
          <w:rFonts w:ascii="Andika Basic" w:hAnsi="Andika Basic" w:cs="MyriadPro-Light"/>
          <w:i/>
          <w:sz w:val="24"/>
          <w:szCs w:val="24"/>
        </w:rPr>
        <w:t xml:space="preserve">The Courage to Heal: A Guide for Women Survivors of Child Sexual Abuse. </w:t>
      </w:r>
      <w:r>
        <w:rPr>
          <w:rFonts w:ascii="Andika Basic" w:hAnsi="Andika Basic" w:cs="MyriadPro-Light"/>
          <w:sz w:val="24"/>
          <w:szCs w:val="24"/>
        </w:rPr>
        <w:t>4</w:t>
      </w:r>
      <w:r w:rsidRPr="00CB795E">
        <w:rPr>
          <w:rFonts w:ascii="Andika Basic" w:hAnsi="Andika Basic" w:cs="MyriadPro-Light"/>
          <w:sz w:val="24"/>
          <w:szCs w:val="24"/>
          <w:vertAlign w:val="superscript"/>
        </w:rPr>
        <w:t>th</w:t>
      </w:r>
      <w:r>
        <w:rPr>
          <w:rFonts w:ascii="Andika Basic" w:hAnsi="Andika Basic" w:cs="MyriadPro-Light"/>
          <w:sz w:val="24"/>
          <w:szCs w:val="24"/>
        </w:rPr>
        <w:t xml:space="preserve"> Edition. Harper Paperbacks, 2008.  ISBN-10: 0061284335</w:t>
      </w:r>
    </w:p>
    <w:sectPr w:rsidR="00CB795E" w:rsidRPr="00CB795E" w:rsidSect="005136B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dika Basic">
    <w:panose1 w:val="02000000000000000000"/>
    <w:charset w:val="00"/>
    <w:family w:val="auto"/>
    <w:pitch w:val="variable"/>
    <w:sig w:usb0="A00000FF" w:usb1="4000204A" w:usb2="00000000" w:usb3="00000000" w:csb0="00000001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D3E"/>
    <w:multiLevelType w:val="hybridMultilevel"/>
    <w:tmpl w:val="C35400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B2F5E"/>
    <w:multiLevelType w:val="hybridMultilevel"/>
    <w:tmpl w:val="DE006B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92855"/>
    <w:multiLevelType w:val="hybridMultilevel"/>
    <w:tmpl w:val="0DD2A3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2A"/>
    <w:rsid w:val="003D262A"/>
    <w:rsid w:val="005136B0"/>
    <w:rsid w:val="00765BA8"/>
    <w:rsid w:val="00AB5F8F"/>
    <w:rsid w:val="00CB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6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262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26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6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262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26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ari.co.uk" TargetMode="External"/><Relationship Id="rId13" Type="http://schemas.openxmlformats.org/officeDocument/2006/relationships/hyperlink" Target="http://www.glnh.org/hotline/index.html" TargetMode="External"/><Relationship Id="rId18" Type="http://schemas.openxmlformats.org/officeDocument/2006/relationships/hyperlink" Target="http://www.trccmwar.ca/index.htm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selfharm.net" TargetMode="External"/><Relationship Id="rId12" Type="http://schemas.openxmlformats.org/officeDocument/2006/relationships/hyperlink" Target="http://www.pinkbooks.com" TargetMode="External"/><Relationship Id="rId17" Type="http://schemas.openxmlformats.org/officeDocument/2006/relationships/hyperlink" Target="http://www.rainn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apps.rainn.org/ohl-bridge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\\vault\cms\Staff\ague_a\My%20Documents\YA%20Literacy%20Info\truth_about_self_harm.pdf" TargetMode="External"/><Relationship Id="rId11" Type="http://schemas.openxmlformats.org/officeDocument/2006/relationships/hyperlink" Target="http://rainbowhope.org/forum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idran.org" TargetMode="External"/><Relationship Id="rId10" Type="http://schemas.openxmlformats.org/officeDocument/2006/relationships/hyperlink" Target="http://www.recoverourlife.com" TargetMode="External"/><Relationship Id="rId19" Type="http://schemas.openxmlformats.org/officeDocument/2006/relationships/hyperlink" Target="mailto:crisis@trccmwar.c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rstsigns.org.uk/siad/" TargetMode="External"/><Relationship Id="rId14" Type="http://schemas.openxmlformats.org/officeDocument/2006/relationships/hyperlink" Target="http://www.survivorshi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Ague</dc:creator>
  <cp:lastModifiedBy>Ashley Ague</cp:lastModifiedBy>
  <cp:revision>2</cp:revision>
  <dcterms:created xsi:type="dcterms:W3CDTF">2011-09-19T13:48:00Z</dcterms:created>
  <dcterms:modified xsi:type="dcterms:W3CDTF">2011-09-19T14:31:00Z</dcterms:modified>
</cp:coreProperties>
</file>